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BE" w:rsidRPr="006618BE" w:rsidRDefault="006618BE" w:rsidP="006618BE">
      <w:pPr>
        <w:tabs>
          <w:tab w:val="left" w:pos="7088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618BE">
        <w:rPr>
          <w:rFonts w:ascii="Times New Roman" w:hAnsi="Times New Roman" w:cs="Times New Roman"/>
          <w:b/>
          <w:i/>
          <w:sz w:val="56"/>
          <w:szCs w:val="56"/>
        </w:rPr>
        <w:t>Администрация сельского поселения «Александровское»</w:t>
      </w:r>
    </w:p>
    <w:p w:rsidR="006618BE" w:rsidRPr="006618BE" w:rsidRDefault="006618BE" w:rsidP="006618BE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18BE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6618BE" w:rsidRPr="006618BE" w:rsidRDefault="006618BE" w:rsidP="006618BE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18B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618BE" w:rsidRPr="006618BE" w:rsidRDefault="006618BE" w:rsidP="00661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8BE" w:rsidRPr="006618BE" w:rsidRDefault="006618BE" w:rsidP="006618BE">
      <w:pPr>
        <w:rPr>
          <w:rFonts w:ascii="Times New Roman" w:hAnsi="Times New Roman" w:cs="Times New Roman"/>
          <w:sz w:val="28"/>
          <w:szCs w:val="28"/>
        </w:rPr>
      </w:pPr>
      <w:r w:rsidRPr="006618BE">
        <w:rPr>
          <w:rFonts w:ascii="Times New Roman" w:hAnsi="Times New Roman" w:cs="Times New Roman"/>
          <w:sz w:val="28"/>
          <w:szCs w:val="28"/>
        </w:rPr>
        <w:t xml:space="preserve"> «31» марта 2020 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18BE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18BE" w:rsidRPr="006618BE" w:rsidRDefault="006618BE" w:rsidP="00661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8BE">
        <w:rPr>
          <w:rStyle w:val="a4"/>
          <w:rFonts w:ascii="Times New Roman" w:hAnsi="Times New Roman" w:cs="Times New Roman"/>
          <w:b w:val="0"/>
          <w:sz w:val="28"/>
          <w:szCs w:val="28"/>
        </w:rPr>
        <w:t>Об обеспечении связи и оповещения</w:t>
      </w:r>
      <w:r w:rsidRPr="006618BE">
        <w:rPr>
          <w:rFonts w:ascii="Times New Roman" w:hAnsi="Times New Roman" w:cs="Times New Roman"/>
          <w:b/>
          <w:sz w:val="28"/>
          <w:szCs w:val="28"/>
        </w:rPr>
        <w:br/>
      </w:r>
      <w:r w:rsidRPr="006618BE">
        <w:rPr>
          <w:rStyle w:val="a4"/>
          <w:rFonts w:ascii="Times New Roman" w:hAnsi="Times New Roman" w:cs="Times New Roman"/>
          <w:b w:val="0"/>
          <w:sz w:val="28"/>
          <w:szCs w:val="28"/>
        </w:rPr>
        <w:t>населения о пожаре</w:t>
      </w:r>
    </w:p>
    <w:p w:rsidR="0051362C" w:rsidRDefault="0051362C" w:rsidP="0066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8BE"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63 Федерального закона от 22.07.2008 N 123-ФЗ "Технический регламент о требованиях пожарной безопасности", в целях оповещения населения и 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618BE"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о пожаре в границах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«Александровское»</w:t>
      </w:r>
      <w:r w:rsidR="006618BE"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«Александровское»</w:t>
      </w:r>
    </w:p>
    <w:p w:rsidR="006618BE" w:rsidRDefault="006618BE" w:rsidP="0051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прилагаемый Порядок своевременного оповещения населения и пожарных подразделений о пожаре (далее - </w:t>
      </w:r>
      <w:r w:rsidR="0051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оповещения) (приложение</w:t>
      </w:r>
      <w:proofErr w:type="gramStart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Руководителям организаций, предприятий и учреждений, расположенных на территории сельского поселения</w:t>
      </w:r>
      <w:r w:rsidR="0051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«Александровское»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сельского поселения</w:t>
      </w:r>
      <w:r w:rsidR="0051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«Александровское»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Данное постановление вступает в силу с момента его официального опубликования (обнародования) на официальном сайте поселения.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сельского поселения </w:t>
      </w:r>
    </w:p>
    <w:p w:rsidR="0051362C" w:rsidRPr="006618BE" w:rsidRDefault="0051362C" w:rsidP="0051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«Александровское»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М.Н.Рогалева</w:t>
      </w:r>
      <w:proofErr w:type="spellEnd"/>
    </w:p>
    <w:p w:rsidR="006618BE" w:rsidRPr="006618BE" w:rsidRDefault="006618BE" w:rsidP="0051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62C" w:rsidRDefault="0051362C" w:rsidP="006618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2C" w:rsidRDefault="0051362C" w:rsidP="006618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BE" w:rsidRPr="006618BE" w:rsidRDefault="006618BE" w:rsidP="006618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</w:t>
      </w:r>
      <w:r w:rsidR="0051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«Александровское»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51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 05. 2020 г. N 10а</w:t>
      </w:r>
    </w:p>
    <w:p w:rsidR="006618BE" w:rsidRPr="006618BE" w:rsidRDefault="006618BE" w:rsidP="00661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связи и оповещения населения о пожаре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сельского </w:t>
      </w:r>
      <w:r w:rsidRPr="0051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51362C" w:rsidRPr="0051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62C" w:rsidRPr="0051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«Александровское»</w:t>
      </w:r>
    </w:p>
    <w:p w:rsidR="006618BE" w:rsidRPr="006618BE" w:rsidRDefault="006618BE" w:rsidP="0066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Настоящий Порядок разработан в соответствии с Федеральным законом «Технический регламент о требованиях пожарной безопасности» от 22.07.2008 №123-ФЗ.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Организация и задачи оповещения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Основной задачей оповещения является обеспечение своевременного доведения до организаций и населения информации о пожарах.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Сигналы оповещения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</w:t>
      </w:r>
      <w:proofErr w:type="gramStart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населения о пожаре, о принятии мер по тушению до прибытия пожарных подразделений Государственной противопожарной службы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информации, полученной при патрулировании территории.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</w:t>
      </w:r>
      <w:proofErr w:type="gramEnd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В 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«Александровское»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следующий сигнал оповещения населения о пожаре: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Сигнал «Пожар» подается 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непосредственной близости к населенному пункту, а также непосредственно в населенном пункте, и означает, что имеется угроза возможности </w:t>
      </w:r>
      <w:proofErr w:type="spellStart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переброса</w:t>
      </w:r>
      <w:proofErr w:type="spellEnd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при 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ландшафтных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пожарах, а также распространение огня на ближайшие здания и сооружения.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населения этот сигнал доводится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помощи: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2B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громкоговорителя (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мегафона</w:t>
      </w:r>
      <w:r w:rsidR="002B126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помощи стационарной и мобильной телефонной связи.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подразделений государственной противопожарной службы сигнал 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передается по сети стационарной и мобильной телефонной связи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Порядок оповещения и информирования руководящего состава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</w:t>
      </w:r>
      <w:proofErr w:type="gramStart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порядком.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Организации подтверждают по</w:t>
      </w:r>
      <w:r w:rsidR="002B12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сигналов (распоряжений) и доводят их до своего руководящего состава и подчиненных подразделений.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С получением сигнала «Пожар» решение на передачу текстов сообщений для проживающего на территории сельского поселения 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«Александровское» 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может принять глава сельского поселения.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При обнаружении пожара на территории объекта (организации) в сельском поселении 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«Александровское» 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объекта самостоятельно подает соответствующие сигналы оповещения и докладывает об этом главе сельского поселения.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Порядок оповещения и информирования населения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Оповещение населения о пожарной опасности осуществляется с помощью: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помощи техниче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</w:t>
      </w:r>
      <w:proofErr w:type="gramStart"/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оповещения;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администрации,</w:t>
      </w:r>
      <w:r w:rsidR="005D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сельского поселения «Александровское» 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пешим порядком и на транспортных средствах с использованием громкоговорител</w:t>
      </w:r>
      <w:r w:rsidR="002B1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</w:t>
      </w:r>
      <w:r w:rsidR="002B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о начале эвакуации населения организуется по месту работы, учебы и жительства руководителями организаций.</w:t>
      </w:r>
      <w:r w:rsidRPr="00661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за организацию и осуществление своевременного оповещения и информирования населения возлагается на главу и специалистов администрации </w:t>
      </w:r>
      <w:r w:rsidR="002B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«Александровское».</w:t>
      </w:r>
    </w:p>
    <w:p w:rsidR="009535ED" w:rsidRDefault="002B1268"/>
    <w:sectPr w:rsidR="009535ED" w:rsidSect="0021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BE"/>
    <w:rsid w:val="002174EC"/>
    <w:rsid w:val="002B1268"/>
    <w:rsid w:val="0051362C"/>
    <w:rsid w:val="005D3BE7"/>
    <w:rsid w:val="00617406"/>
    <w:rsid w:val="006618BE"/>
    <w:rsid w:val="00672C54"/>
    <w:rsid w:val="008676E0"/>
    <w:rsid w:val="00BB75E0"/>
    <w:rsid w:val="00D674C3"/>
    <w:rsid w:val="00D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BE"/>
    <w:rPr>
      <w:b/>
      <w:bCs/>
    </w:rPr>
  </w:style>
  <w:style w:type="character" w:styleId="a5">
    <w:name w:val="Hyperlink"/>
    <w:basedOn w:val="a0"/>
    <w:uiPriority w:val="99"/>
    <w:semiHidden/>
    <w:unhideWhenUsed/>
    <w:rsid w:val="00661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2020-05-14T00:16:00Z</dcterms:created>
  <dcterms:modified xsi:type="dcterms:W3CDTF">2020-05-14T00:53:00Z</dcterms:modified>
</cp:coreProperties>
</file>